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C" w:rsidRDefault="00E3186C" w:rsidP="00E3186C">
      <w:pPr>
        <w:pStyle w:val="NoSpacing"/>
      </w:pPr>
      <w:bookmarkStart w:id="0" w:name="_GoBack"/>
      <w:bookmarkEnd w:id="0"/>
    </w:p>
    <w:p w:rsidR="00E3186C" w:rsidRDefault="00E3186C" w:rsidP="00E3186C">
      <w:pPr>
        <w:pStyle w:val="NoSpacing"/>
      </w:pPr>
    </w:p>
    <w:p w:rsidR="00624BCC" w:rsidRDefault="00624BCC" w:rsidP="00E3186C">
      <w:pPr>
        <w:pStyle w:val="NoSpacing"/>
      </w:pPr>
      <w:r>
        <w:t>10</w:t>
      </w:r>
      <w:r w:rsidRPr="00624BCC">
        <w:rPr>
          <w:vertAlign w:val="superscript"/>
        </w:rPr>
        <w:t>th</w:t>
      </w:r>
      <w:r>
        <w:t xml:space="preserve"> August 2017</w:t>
      </w:r>
    </w:p>
    <w:p w:rsidR="00624BCC" w:rsidRDefault="00624BCC" w:rsidP="00E3186C">
      <w:pPr>
        <w:pStyle w:val="NoSpacing"/>
      </w:pPr>
    </w:p>
    <w:p w:rsidR="00A57860" w:rsidRDefault="00015C38" w:rsidP="00E3186C">
      <w:pPr>
        <w:pStyle w:val="NoSpacing"/>
      </w:pPr>
      <w:r>
        <w:t xml:space="preserve">Mr. </w:t>
      </w:r>
      <w:proofErr w:type="spellStart"/>
      <w:r>
        <w:t>Wafula</w:t>
      </w:r>
      <w:proofErr w:type="spellEnd"/>
      <w:r>
        <w:t xml:space="preserve"> </w:t>
      </w:r>
      <w:proofErr w:type="spellStart"/>
      <w:r>
        <w:t>Chebukati</w:t>
      </w:r>
      <w:proofErr w:type="spellEnd"/>
    </w:p>
    <w:p w:rsidR="00015C38" w:rsidRDefault="00015C38" w:rsidP="00E3186C">
      <w:pPr>
        <w:pStyle w:val="NoSpacing"/>
      </w:pPr>
      <w:r>
        <w:t>Chairperson IEBC</w:t>
      </w:r>
    </w:p>
    <w:p w:rsidR="00015C38" w:rsidRDefault="00015C38" w:rsidP="00E3186C">
      <w:pPr>
        <w:pStyle w:val="NoSpacing"/>
      </w:pPr>
      <w:r>
        <w:t xml:space="preserve">National Tallying Center </w:t>
      </w:r>
    </w:p>
    <w:p w:rsidR="00015C38" w:rsidRDefault="00015C38" w:rsidP="00E3186C">
      <w:pPr>
        <w:pStyle w:val="NoSpacing"/>
      </w:pPr>
      <w:proofErr w:type="spellStart"/>
      <w:r>
        <w:t>Bomas</w:t>
      </w:r>
      <w:proofErr w:type="spellEnd"/>
      <w:r>
        <w:t xml:space="preserve"> of Kenya</w:t>
      </w:r>
    </w:p>
    <w:p w:rsidR="00015C38" w:rsidRDefault="00015C38" w:rsidP="00E3186C">
      <w:pPr>
        <w:pStyle w:val="NoSpacing"/>
      </w:pPr>
      <w:r>
        <w:t>Nairobi</w:t>
      </w:r>
    </w:p>
    <w:p w:rsidR="00015C38" w:rsidRDefault="00015C38" w:rsidP="005F67CD">
      <w:pPr>
        <w:rPr>
          <w:rFonts w:ascii="Times New Roman" w:hAnsi="Times New Roman" w:cs="Times New Roman"/>
          <w:sz w:val="24"/>
          <w:szCs w:val="24"/>
        </w:rPr>
      </w:pPr>
    </w:p>
    <w:p w:rsidR="005F67CD" w:rsidRPr="00D90B0F" w:rsidRDefault="005F67CD" w:rsidP="005F67CD">
      <w:pPr>
        <w:rPr>
          <w:rFonts w:ascii="Times New Roman" w:hAnsi="Times New Roman" w:cs="Times New Roman"/>
          <w:sz w:val="28"/>
          <w:szCs w:val="28"/>
        </w:rPr>
      </w:pPr>
      <w:r w:rsidRPr="00D90B0F">
        <w:rPr>
          <w:rFonts w:ascii="Times New Roman" w:hAnsi="Times New Roman" w:cs="Times New Roman"/>
          <w:sz w:val="28"/>
          <w:szCs w:val="28"/>
        </w:rPr>
        <w:t xml:space="preserve">Chairman, </w:t>
      </w:r>
    </w:p>
    <w:p w:rsidR="005F67CD" w:rsidRPr="005F67CD" w:rsidRDefault="00D6510C" w:rsidP="005F67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RE: PRESIDENT</w:t>
      </w:r>
      <w:r w:rsidR="005F67CD" w:rsidRPr="005F67C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5F67CD" w:rsidRPr="005F67CD">
        <w:rPr>
          <w:rFonts w:ascii="Times New Roman" w:hAnsi="Times New Roman" w:cs="Times New Roman"/>
          <w:b/>
          <w:sz w:val="24"/>
          <w:szCs w:val="24"/>
          <w:u w:val="single"/>
        </w:rPr>
        <w:t>L ELECTION RESULT</w:t>
      </w:r>
    </w:p>
    <w:p w:rsidR="00015C38" w:rsidRDefault="00015C38" w:rsidP="0001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86 of the Constitution requires as follows</w:t>
      </w:r>
    </w:p>
    <w:p w:rsidR="00635EEF" w:rsidRDefault="00635EEF" w:rsidP="0001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C38" w:rsidRPr="00635EEF" w:rsidRDefault="00635EEF" w:rsidP="0001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5EEF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015C38" w:rsidRPr="00635EEF">
        <w:rPr>
          <w:rFonts w:ascii="Times New Roman" w:hAnsi="Times New Roman" w:cs="Times New Roman"/>
          <w:b/>
          <w:i/>
          <w:sz w:val="28"/>
          <w:szCs w:val="28"/>
        </w:rPr>
        <w:t>At every election, the Independent Electoral and Boundaries Commission shall ensure that—</w:t>
      </w:r>
    </w:p>
    <w:p w:rsidR="00015C38" w:rsidRPr="00635EEF" w:rsidRDefault="00015C38" w:rsidP="00015C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15C38" w:rsidRPr="00635EEF" w:rsidRDefault="00015C38" w:rsidP="00015C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EEF">
        <w:rPr>
          <w:rFonts w:ascii="Times New Roman" w:hAnsi="Times New Roman" w:cs="Times New Roman"/>
          <w:b/>
          <w:i/>
          <w:sz w:val="28"/>
          <w:szCs w:val="28"/>
        </w:rPr>
        <w:t xml:space="preserve">whatever voting method is used, the system is simple, accurate, verifiable, secure, accountable and transparent; </w:t>
      </w:r>
    </w:p>
    <w:p w:rsidR="00015C38" w:rsidRPr="00635EEF" w:rsidRDefault="00015C38" w:rsidP="00015C3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5C38" w:rsidRPr="00635EEF" w:rsidRDefault="00015C38" w:rsidP="00015C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EEF">
        <w:rPr>
          <w:rFonts w:ascii="Times New Roman" w:hAnsi="Times New Roman" w:cs="Times New Roman"/>
          <w:b/>
          <w:i/>
          <w:sz w:val="28"/>
          <w:szCs w:val="28"/>
        </w:rPr>
        <w:t>the votes cast are counted, tabulated and the results announced promptly by the presiding officer at each polling station;</w:t>
      </w:r>
    </w:p>
    <w:p w:rsidR="00015C38" w:rsidRPr="00635EEF" w:rsidRDefault="00015C38" w:rsidP="00015C38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015C38" w:rsidRPr="00635EEF" w:rsidRDefault="00015C38" w:rsidP="00015C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EEF">
        <w:rPr>
          <w:rFonts w:ascii="Times New Roman" w:hAnsi="Times New Roman" w:cs="Times New Roman"/>
          <w:b/>
          <w:i/>
          <w:sz w:val="28"/>
          <w:szCs w:val="28"/>
        </w:rPr>
        <w:t xml:space="preserve">the results from the polling stations are openly and accurately collated and promptly announced by the returning officer; and </w:t>
      </w:r>
    </w:p>
    <w:p w:rsidR="00015C38" w:rsidRPr="00635EEF" w:rsidRDefault="00015C38" w:rsidP="00015C38">
      <w:pPr>
        <w:pStyle w:val="ListParagraph"/>
        <w:rPr>
          <w:rFonts w:ascii="Times New Roman" w:hAnsi="Times New Roman" w:cs="Times New Roman"/>
          <w:b/>
          <w:i/>
          <w:sz w:val="28"/>
          <w:szCs w:val="28"/>
        </w:rPr>
      </w:pPr>
    </w:p>
    <w:p w:rsidR="00015C38" w:rsidRPr="00635EEF" w:rsidRDefault="00015C38" w:rsidP="00015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5EEF">
        <w:rPr>
          <w:rFonts w:ascii="Times New Roman" w:hAnsi="Times New Roman" w:cs="Times New Roman"/>
          <w:b/>
          <w:i/>
          <w:sz w:val="28"/>
          <w:szCs w:val="28"/>
        </w:rPr>
        <w:t xml:space="preserve">(d) </w:t>
      </w:r>
      <w:proofErr w:type="gramStart"/>
      <w:r w:rsidRPr="00635EEF">
        <w:rPr>
          <w:rFonts w:ascii="Times New Roman" w:hAnsi="Times New Roman" w:cs="Times New Roman"/>
          <w:b/>
          <w:i/>
          <w:sz w:val="28"/>
          <w:szCs w:val="28"/>
        </w:rPr>
        <w:t>appropriate</w:t>
      </w:r>
      <w:proofErr w:type="gramEnd"/>
      <w:r w:rsidRPr="00635EEF">
        <w:rPr>
          <w:rFonts w:ascii="Times New Roman" w:hAnsi="Times New Roman" w:cs="Times New Roman"/>
          <w:b/>
          <w:i/>
          <w:sz w:val="28"/>
          <w:szCs w:val="28"/>
        </w:rPr>
        <w:t xml:space="preserve"> structures and mechanisms to eliminate electoral</w:t>
      </w:r>
    </w:p>
    <w:p w:rsidR="00015C38" w:rsidRPr="00635EEF" w:rsidRDefault="00015C38" w:rsidP="00015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5EEF">
        <w:rPr>
          <w:rFonts w:ascii="Times New Roman" w:hAnsi="Times New Roman" w:cs="Times New Roman"/>
          <w:b/>
          <w:i/>
          <w:sz w:val="28"/>
          <w:szCs w:val="28"/>
        </w:rPr>
        <w:t>malpractice</w:t>
      </w:r>
      <w:proofErr w:type="gramEnd"/>
      <w:r w:rsidRPr="00635EEF">
        <w:rPr>
          <w:rFonts w:ascii="Times New Roman" w:hAnsi="Times New Roman" w:cs="Times New Roman"/>
          <w:b/>
          <w:i/>
          <w:sz w:val="28"/>
          <w:szCs w:val="28"/>
        </w:rPr>
        <w:t xml:space="preserve"> are put in place, including the safekeeping of</w:t>
      </w:r>
    </w:p>
    <w:p w:rsidR="00015C38" w:rsidRPr="00635EEF" w:rsidRDefault="00015C38" w:rsidP="00015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5EEF">
        <w:rPr>
          <w:rFonts w:ascii="Times New Roman" w:hAnsi="Times New Roman" w:cs="Times New Roman"/>
          <w:b/>
          <w:i/>
          <w:sz w:val="28"/>
          <w:szCs w:val="28"/>
        </w:rPr>
        <w:t>election</w:t>
      </w:r>
      <w:proofErr w:type="gramEnd"/>
      <w:r w:rsidRPr="00635EEF">
        <w:rPr>
          <w:rFonts w:ascii="Times New Roman" w:hAnsi="Times New Roman" w:cs="Times New Roman"/>
          <w:b/>
          <w:i/>
          <w:sz w:val="28"/>
          <w:szCs w:val="28"/>
        </w:rPr>
        <w:t xml:space="preserve"> materials.</w:t>
      </w:r>
      <w:r w:rsidR="00635EEF" w:rsidRPr="00635EEF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015C38" w:rsidRDefault="00015C38" w:rsidP="00015C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15C38" w:rsidRPr="00015C38" w:rsidRDefault="00015C38" w:rsidP="00015C38">
      <w:pPr>
        <w:jc w:val="both"/>
        <w:rPr>
          <w:rFonts w:ascii="Times New Roman" w:hAnsi="Times New Roman" w:cs="Times New Roman"/>
          <w:sz w:val="28"/>
          <w:szCs w:val="28"/>
        </w:rPr>
      </w:pPr>
      <w:r w:rsidRPr="00015C38">
        <w:rPr>
          <w:rFonts w:ascii="Times New Roman" w:hAnsi="Times New Roman" w:cs="Times New Roman"/>
          <w:sz w:val="28"/>
          <w:szCs w:val="28"/>
        </w:rPr>
        <w:t xml:space="preserve">We </w:t>
      </w:r>
      <w:r w:rsidR="00635EEF">
        <w:rPr>
          <w:rFonts w:ascii="Times New Roman" w:hAnsi="Times New Roman" w:cs="Times New Roman"/>
          <w:sz w:val="28"/>
          <w:szCs w:val="28"/>
        </w:rPr>
        <w:t>have</w:t>
      </w:r>
      <w:r w:rsidRPr="00015C38">
        <w:rPr>
          <w:rFonts w:ascii="Times New Roman" w:hAnsi="Times New Roman" w:cs="Times New Roman"/>
          <w:sz w:val="28"/>
          <w:szCs w:val="28"/>
        </w:rPr>
        <w:t xml:space="preserve"> information </w:t>
      </w:r>
      <w:r w:rsidR="00635EEF">
        <w:rPr>
          <w:rFonts w:ascii="Times New Roman" w:hAnsi="Times New Roman" w:cs="Times New Roman"/>
          <w:sz w:val="28"/>
          <w:szCs w:val="28"/>
        </w:rPr>
        <w:t>of the actual presidential election results contained in the IEBC database</w:t>
      </w:r>
      <w:r w:rsidRPr="00015C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6E5" w:rsidRDefault="005226E5" w:rsidP="005226E5">
      <w:pPr>
        <w:jc w:val="both"/>
        <w:rPr>
          <w:rFonts w:ascii="Times New Roman" w:hAnsi="Times New Roman" w:cs="Times New Roman"/>
          <w:sz w:val="28"/>
          <w:szCs w:val="28"/>
        </w:rPr>
      </w:pPr>
      <w:r w:rsidRPr="005226E5">
        <w:rPr>
          <w:rFonts w:ascii="Times New Roman" w:hAnsi="Times New Roman" w:cs="Times New Roman"/>
          <w:sz w:val="28"/>
          <w:szCs w:val="28"/>
        </w:rPr>
        <w:lastRenderedPageBreak/>
        <w:t xml:space="preserve">The </w:t>
      </w:r>
      <w:r w:rsidR="00C36F20">
        <w:rPr>
          <w:rFonts w:ascii="Times New Roman" w:hAnsi="Times New Roman" w:cs="Times New Roman"/>
          <w:sz w:val="28"/>
          <w:szCs w:val="28"/>
        </w:rPr>
        <w:t>data, which confirm the</w:t>
      </w:r>
      <w:r w:rsidR="00EC3552" w:rsidRPr="005226E5">
        <w:rPr>
          <w:rFonts w:ascii="Times New Roman" w:hAnsi="Times New Roman" w:cs="Times New Roman"/>
          <w:sz w:val="28"/>
          <w:szCs w:val="28"/>
        </w:rPr>
        <w:t xml:space="preserve"> authentic and legitimate result of the presidential election,</w:t>
      </w:r>
      <w:r w:rsidR="008C7658">
        <w:rPr>
          <w:rFonts w:ascii="Times New Roman" w:hAnsi="Times New Roman" w:cs="Times New Roman"/>
          <w:sz w:val="28"/>
          <w:szCs w:val="28"/>
        </w:rPr>
        <w:t xml:space="preserve"> shows that the two leading candidates obtained the following votes: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26E5" w:rsidRDefault="005226E5" w:rsidP="005226E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Amolo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Odinga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</w:t>
      </w:r>
      <w:r w:rsidR="008C7658">
        <w:rPr>
          <w:rFonts w:ascii="Times New Roman" w:hAnsi="Times New Roman" w:cs="Times New Roman"/>
          <w:sz w:val="28"/>
          <w:szCs w:val="28"/>
        </w:rPr>
        <w:t>041726</w:t>
      </w:r>
      <w:r>
        <w:rPr>
          <w:rFonts w:ascii="Times New Roman" w:hAnsi="Times New Roman" w:cs="Times New Roman"/>
          <w:sz w:val="28"/>
          <w:szCs w:val="28"/>
        </w:rPr>
        <w:t xml:space="preserve"> votes</w:t>
      </w:r>
    </w:p>
    <w:p w:rsidR="00256425" w:rsidRDefault="005226E5" w:rsidP="002564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Uhuru Kenyatta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226E5">
        <w:rPr>
          <w:rFonts w:ascii="Times New Roman" w:hAnsi="Times New Roman" w:cs="Times New Roman"/>
          <w:sz w:val="28"/>
          <w:szCs w:val="28"/>
        </w:rPr>
        <w:t>7,</w:t>
      </w:r>
      <w:r w:rsidR="008C7658">
        <w:rPr>
          <w:rFonts w:ascii="Times New Roman" w:hAnsi="Times New Roman" w:cs="Times New Roman"/>
          <w:sz w:val="28"/>
          <w:szCs w:val="28"/>
        </w:rPr>
        <w:t>755,428</w:t>
      </w:r>
      <w:r w:rsidRPr="005226E5">
        <w:rPr>
          <w:rFonts w:ascii="Times New Roman" w:hAnsi="Times New Roman" w:cs="Times New Roman"/>
          <w:sz w:val="28"/>
          <w:szCs w:val="28"/>
        </w:rPr>
        <w:t xml:space="preserve"> Votes </w:t>
      </w:r>
    </w:p>
    <w:p w:rsidR="00256425" w:rsidRDefault="008C7658" w:rsidP="00256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Screenshots of the results as displayed on your website and monitors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Bomas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show the following results: </w:t>
      </w:r>
    </w:p>
    <w:p w:rsidR="008C7658" w:rsidRDefault="008C7658" w:rsidP="008C76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Uhuru Kenyatta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8,056,885</w:t>
      </w:r>
    </w:p>
    <w:p w:rsidR="008C7658" w:rsidRDefault="009B3871" w:rsidP="008C765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Amol</w:t>
      </w:r>
      <w:r w:rsidR="008C7658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8C7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658">
        <w:rPr>
          <w:rFonts w:ascii="Times New Roman" w:hAnsi="Times New Roman" w:cs="Times New Roman"/>
          <w:sz w:val="28"/>
          <w:szCs w:val="28"/>
        </w:rPr>
        <w:t>Odinga</w:t>
      </w:r>
      <w:proofErr w:type="spellEnd"/>
      <w:r w:rsidR="008C7658">
        <w:rPr>
          <w:rFonts w:ascii="Times New Roman" w:hAnsi="Times New Roman" w:cs="Times New Roman"/>
          <w:sz w:val="28"/>
          <w:szCs w:val="28"/>
        </w:rPr>
        <w:tab/>
      </w:r>
      <w:r w:rsidR="008C7658">
        <w:rPr>
          <w:rFonts w:ascii="Times New Roman" w:hAnsi="Times New Roman" w:cs="Times New Roman"/>
          <w:sz w:val="28"/>
          <w:szCs w:val="28"/>
        </w:rPr>
        <w:tab/>
        <w:t>6,659,493</w:t>
      </w:r>
    </w:p>
    <w:p w:rsidR="008C7658" w:rsidRPr="008C7658" w:rsidRDefault="008C7658" w:rsidP="008C76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Evidently, the accurate and lawful results in the presidential election is the transmission received from the polling stations and contained in the IEBC servers. </w:t>
      </w:r>
    </w:p>
    <w:p w:rsidR="008C7658" w:rsidRDefault="005226E5" w:rsidP="00256425">
      <w:pPr>
        <w:jc w:val="both"/>
        <w:rPr>
          <w:rFonts w:ascii="Times New Roman" w:hAnsi="Times New Roman" w:cs="Times New Roman"/>
          <w:sz w:val="28"/>
          <w:szCs w:val="28"/>
        </w:rPr>
      </w:pPr>
      <w:r w:rsidRPr="00256425">
        <w:rPr>
          <w:rFonts w:ascii="Times New Roman" w:hAnsi="Times New Roman" w:cs="Times New Roman"/>
          <w:sz w:val="28"/>
          <w:szCs w:val="28"/>
        </w:rPr>
        <w:t>We have annexed the</w:t>
      </w:r>
      <w:r w:rsidR="008C7658">
        <w:rPr>
          <w:rFonts w:ascii="Times New Roman" w:hAnsi="Times New Roman" w:cs="Times New Roman"/>
          <w:sz w:val="28"/>
          <w:szCs w:val="28"/>
        </w:rPr>
        <w:t xml:space="preserve"> following: </w:t>
      </w:r>
    </w:p>
    <w:p w:rsidR="008C7658" w:rsidRDefault="008C7658" w:rsidP="008C7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</w:t>
      </w:r>
      <w:r w:rsidR="005226E5" w:rsidRPr="008C7658">
        <w:rPr>
          <w:rFonts w:ascii="Times New Roman" w:hAnsi="Times New Roman" w:cs="Times New Roman"/>
          <w:sz w:val="28"/>
          <w:szCs w:val="28"/>
        </w:rPr>
        <w:t xml:space="preserve">ctual </w:t>
      </w:r>
      <w:r w:rsidR="00256425" w:rsidRPr="008C7658">
        <w:rPr>
          <w:rFonts w:ascii="Times New Roman" w:hAnsi="Times New Roman" w:cs="Times New Roman"/>
          <w:sz w:val="28"/>
          <w:szCs w:val="28"/>
        </w:rPr>
        <w:t xml:space="preserve">and complete </w:t>
      </w:r>
      <w:r w:rsidR="005226E5" w:rsidRPr="008C7658">
        <w:rPr>
          <w:rFonts w:ascii="Times New Roman" w:hAnsi="Times New Roman" w:cs="Times New Roman"/>
          <w:sz w:val="28"/>
          <w:szCs w:val="28"/>
        </w:rPr>
        <w:t>data contained in IEBC servers</w:t>
      </w:r>
      <w:r w:rsidR="00C36F20">
        <w:rPr>
          <w:rFonts w:ascii="Times New Roman" w:hAnsi="Times New Roman" w:cs="Times New Roman"/>
          <w:sz w:val="28"/>
          <w:szCs w:val="28"/>
        </w:rPr>
        <w:t xml:space="preserve"> </w:t>
      </w:r>
      <w:r w:rsidR="00C36F20" w:rsidRPr="00C36F2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C36F20" w:rsidRPr="00C36F20">
        <w:rPr>
          <w:rFonts w:ascii="Times New Roman" w:hAnsi="Times New Roman" w:cs="Times New Roman"/>
          <w:b/>
          <w:i/>
          <w:sz w:val="28"/>
          <w:szCs w:val="28"/>
        </w:rPr>
        <w:t>dbo.PRESIDENTIAL_REAL_TIME</w:t>
      </w:r>
      <w:proofErr w:type="spellEnd"/>
      <w:r w:rsidR="00C36F20" w:rsidRPr="00C36F2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36F20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8C7658">
        <w:rPr>
          <w:rFonts w:ascii="Times New Roman" w:hAnsi="Times New Roman" w:cs="Times New Roman"/>
          <w:sz w:val="28"/>
          <w:szCs w:val="28"/>
        </w:rPr>
        <w:t xml:space="preserve"> and </w:t>
      </w:r>
    </w:p>
    <w:p w:rsidR="005226E5" w:rsidRPr="008C7658" w:rsidRDefault="008C7658" w:rsidP="008C765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8C7658">
        <w:rPr>
          <w:rFonts w:ascii="Times New Roman" w:hAnsi="Times New Roman" w:cs="Times New Roman"/>
          <w:sz w:val="28"/>
          <w:szCs w:val="28"/>
        </w:rPr>
        <w:t>he screenshots obtained from the IEBC website</w:t>
      </w:r>
      <w:r w:rsidR="005226E5" w:rsidRPr="008C7658">
        <w:rPr>
          <w:rFonts w:ascii="Times New Roman" w:hAnsi="Times New Roman" w:cs="Times New Roman"/>
          <w:sz w:val="28"/>
          <w:szCs w:val="28"/>
        </w:rPr>
        <w:t>.</w:t>
      </w:r>
    </w:p>
    <w:p w:rsidR="00015C38" w:rsidRDefault="006110D5" w:rsidP="006110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therefore demand as follows: </w:t>
      </w:r>
    </w:p>
    <w:p w:rsidR="006110D5" w:rsidRDefault="00B018E4" w:rsidP="006110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6110D5">
        <w:rPr>
          <w:rFonts w:ascii="Times New Roman" w:hAnsi="Times New Roman" w:cs="Times New Roman"/>
          <w:sz w:val="28"/>
          <w:szCs w:val="28"/>
        </w:rPr>
        <w:t xml:space="preserve">hat you stop forthwith the display of unverified and unauthenticated results. </w:t>
      </w:r>
    </w:p>
    <w:p w:rsidR="00B018E4" w:rsidRDefault="00B018E4" w:rsidP="00B018E4">
      <w:pPr>
        <w:pStyle w:val="ListParagraph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5B16A3" w:rsidRPr="00797EFF" w:rsidRDefault="006110D5" w:rsidP="009E0BB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EFF">
        <w:rPr>
          <w:rFonts w:ascii="Times New Roman" w:hAnsi="Times New Roman" w:cs="Times New Roman"/>
          <w:sz w:val="28"/>
          <w:szCs w:val="28"/>
        </w:rPr>
        <w:t>That you allow political parties to download all the Forms 34A</w:t>
      </w:r>
      <w:r w:rsidR="00797EFF" w:rsidRPr="00797EFF">
        <w:rPr>
          <w:rFonts w:ascii="Times New Roman" w:hAnsi="Times New Roman" w:cs="Times New Roman"/>
          <w:sz w:val="28"/>
          <w:szCs w:val="28"/>
        </w:rPr>
        <w:t xml:space="preserve"> and Forms 34B</w:t>
      </w:r>
      <w:r w:rsidRPr="00797EFF">
        <w:rPr>
          <w:rFonts w:ascii="Times New Roman" w:hAnsi="Times New Roman" w:cs="Times New Roman"/>
          <w:sz w:val="28"/>
          <w:szCs w:val="28"/>
        </w:rPr>
        <w:t xml:space="preserve"> to enable them to verify them expeditiously. It is practically impossible for political parties to verify all the 41,000 documents with only two terminals that the IEBC is providing.</w:t>
      </w:r>
    </w:p>
    <w:p w:rsidR="006110D5" w:rsidRDefault="006110D5" w:rsidP="00B56BEB">
      <w:pPr>
        <w:pStyle w:val="ListParagraph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6110D5" w:rsidRDefault="006110D5" w:rsidP="006110D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</w:t>
      </w:r>
      <w:r w:rsidR="00B018E4">
        <w:rPr>
          <w:rFonts w:ascii="Times New Roman" w:hAnsi="Times New Roman" w:cs="Times New Roman"/>
          <w:sz w:val="28"/>
          <w:szCs w:val="28"/>
        </w:rPr>
        <w:t xml:space="preserve"> Rt. Hon. </w:t>
      </w:r>
      <w:proofErr w:type="spellStart"/>
      <w:r w:rsidR="00797EFF">
        <w:rPr>
          <w:rFonts w:ascii="Times New Roman" w:hAnsi="Times New Roman" w:cs="Times New Roman"/>
          <w:sz w:val="28"/>
          <w:szCs w:val="28"/>
        </w:rPr>
        <w:t>Raila</w:t>
      </w:r>
      <w:proofErr w:type="spellEnd"/>
      <w:r w:rsidR="00797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EFF">
        <w:rPr>
          <w:rFonts w:ascii="Times New Roman" w:hAnsi="Times New Roman" w:cs="Times New Roman"/>
          <w:sz w:val="28"/>
          <w:szCs w:val="28"/>
        </w:rPr>
        <w:t>Amol</w:t>
      </w:r>
      <w:r w:rsidR="00B018E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B0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8E4">
        <w:rPr>
          <w:rFonts w:ascii="Times New Roman" w:hAnsi="Times New Roman" w:cs="Times New Roman"/>
          <w:sz w:val="28"/>
          <w:szCs w:val="28"/>
        </w:rPr>
        <w:t>Odinga</w:t>
      </w:r>
      <w:proofErr w:type="spellEnd"/>
      <w:r w:rsidR="00B018E4">
        <w:rPr>
          <w:rFonts w:ascii="Times New Roman" w:hAnsi="Times New Roman" w:cs="Times New Roman"/>
          <w:sz w:val="28"/>
          <w:szCs w:val="28"/>
        </w:rPr>
        <w:t xml:space="preserve"> and Hon. Stephen </w:t>
      </w:r>
      <w:proofErr w:type="spellStart"/>
      <w:r w:rsidR="00B018E4">
        <w:rPr>
          <w:rFonts w:ascii="Times New Roman" w:hAnsi="Times New Roman" w:cs="Times New Roman"/>
          <w:sz w:val="28"/>
          <w:szCs w:val="28"/>
        </w:rPr>
        <w:t>Kalonzo</w:t>
      </w:r>
      <w:proofErr w:type="spellEnd"/>
      <w:r w:rsidR="00B0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8E4">
        <w:rPr>
          <w:rFonts w:ascii="Times New Roman" w:hAnsi="Times New Roman" w:cs="Times New Roman"/>
          <w:sz w:val="28"/>
          <w:szCs w:val="28"/>
        </w:rPr>
        <w:t>Musyoka</w:t>
      </w:r>
      <w:proofErr w:type="spellEnd"/>
      <w:r w:rsidR="00B018E4">
        <w:rPr>
          <w:rFonts w:ascii="Times New Roman" w:hAnsi="Times New Roman" w:cs="Times New Roman"/>
          <w:sz w:val="28"/>
          <w:szCs w:val="28"/>
        </w:rPr>
        <w:t xml:space="preserve"> </w:t>
      </w:r>
      <w:r w:rsidR="00797EFF">
        <w:rPr>
          <w:rFonts w:ascii="Times New Roman" w:hAnsi="Times New Roman" w:cs="Times New Roman"/>
          <w:sz w:val="28"/>
          <w:szCs w:val="28"/>
        </w:rPr>
        <w:t xml:space="preserve">be declared </w:t>
      </w:r>
      <w:r w:rsidR="00B018E4">
        <w:rPr>
          <w:rFonts w:ascii="Times New Roman" w:hAnsi="Times New Roman" w:cs="Times New Roman"/>
          <w:sz w:val="28"/>
          <w:szCs w:val="28"/>
        </w:rPr>
        <w:t xml:space="preserve">as the President and the Deputy President of the Republic of Kenya.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8E4" w:rsidRPr="00B018E4" w:rsidRDefault="00B018E4" w:rsidP="00B018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018E4" w:rsidRDefault="00B018E4" w:rsidP="00B01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Sincerely, </w:t>
      </w:r>
    </w:p>
    <w:p w:rsidR="00B018E4" w:rsidRDefault="00B018E4" w:rsidP="00B01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8E4" w:rsidRDefault="00B018E4" w:rsidP="00B018E4">
      <w:pPr>
        <w:pStyle w:val="NoSpacing"/>
      </w:pPr>
      <w:r>
        <w:t xml:space="preserve">Hon. </w:t>
      </w:r>
      <w:proofErr w:type="spellStart"/>
      <w:r>
        <w:t>Musalia</w:t>
      </w:r>
      <w:proofErr w:type="spellEnd"/>
      <w:r>
        <w:t xml:space="preserve"> </w:t>
      </w:r>
      <w:proofErr w:type="spellStart"/>
      <w:r>
        <w:t>Mudavadi</w:t>
      </w:r>
      <w:proofErr w:type="spellEnd"/>
    </w:p>
    <w:p w:rsidR="00B018E4" w:rsidRDefault="00B018E4" w:rsidP="00B018E4">
      <w:pPr>
        <w:pStyle w:val="NoSpacing"/>
      </w:pPr>
      <w:r>
        <w:t>Chief Agent, NASA Coalition</w:t>
      </w:r>
    </w:p>
    <w:p w:rsidR="00B018E4" w:rsidRDefault="00B018E4" w:rsidP="00B018E4">
      <w:pPr>
        <w:pStyle w:val="NoSpacing"/>
      </w:pPr>
    </w:p>
    <w:p w:rsidR="00B018E4" w:rsidRDefault="00B018E4" w:rsidP="00B018E4">
      <w:pPr>
        <w:pStyle w:val="NoSpacing"/>
      </w:pPr>
      <w:r>
        <w:t xml:space="preserve">Sen. James </w:t>
      </w:r>
      <w:proofErr w:type="spellStart"/>
      <w:r>
        <w:t>Orengo</w:t>
      </w:r>
      <w:proofErr w:type="spellEnd"/>
    </w:p>
    <w:p w:rsidR="00B018E4" w:rsidRPr="00B018E4" w:rsidRDefault="00FD1E1B" w:rsidP="00B018E4">
      <w:pPr>
        <w:pStyle w:val="NoSpacing"/>
      </w:pPr>
      <w:r>
        <w:t xml:space="preserve">Alternate </w:t>
      </w:r>
      <w:r w:rsidR="00B018E4">
        <w:t>Chief Agent, NASA Coalition</w:t>
      </w:r>
    </w:p>
    <w:sectPr w:rsidR="00B018E4" w:rsidRPr="00B018E4" w:rsidSect="00A578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0B" w:rsidRDefault="0037190B" w:rsidP="00E3186C">
      <w:pPr>
        <w:spacing w:after="0" w:line="240" w:lineRule="auto"/>
      </w:pPr>
      <w:r>
        <w:separator/>
      </w:r>
    </w:p>
  </w:endnote>
  <w:endnote w:type="continuationSeparator" w:id="0">
    <w:p w:rsidR="0037190B" w:rsidRDefault="0037190B" w:rsidP="00E3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0B" w:rsidRDefault="0037190B" w:rsidP="00E3186C">
      <w:pPr>
        <w:spacing w:after="0" w:line="240" w:lineRule="auto"/>
      </w:pPr>
      <w:r>
        <w:separator/>
      </w:r>
    </w:p>
  </w:footnote>
  <w:footnote w:type="continuationSeparator" w:id="0">
    <w:p w:rsidR="0037190B" w:rsidRDefault="0037190B" w:rsidP="00E3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6C" w:rsidRDefault="0054302B" w:rsidP="0054302B">
    <w:pPr>
      <w:pStyle w:val="Header"/>
      <w:jc w:val="center"/>
    </w:pPr>
    <w:r>
      <w:rPr>
        <w:noProof/>
      </w:rPr>
      <w:drawing>
        <wp:inline distT="0" distB="0" distL="0" distR="0" wp14:anchorId="7BE544DC" wp14:editId="258F9A98">
          <wp:extent cx="1459307" cy="12573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789" cy="129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02B" w:rsidRPr="0054302B" w:rsidRDefault="002C058C" w:rsidP="002C058C">
    <w:pPr>
      <w:pStyle w:val="Header"/>
      <w:jc w:val="center"/>
      <w:rPr>
        <w:b/>
        <w:sz w:val="32"/>
        <w:szCs w:val="32"/>
      </w:rPr>
    </w:pPr>
    <w:r w:rsidRPr="00860704">
      <w:rPr>
        <w:rFonts w:ascii="Times New Roman" w:hAnsi="Times New Roman" w:cs="Times New Roman"/>
        <w:b/>
        <w:sz w:val="28"/>
        <w:szCs w:val="28"/>
      </w:rPr>
      <w:t>NATIONAL SUPER ALLIANCE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0E2D"/>
    <w:multiLevelType w:val="hybridMultilevel"/>
    <w:tmpl w:val="1026F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3E7"/>
    <w:multiLevelType w:val="hybridMultilevel"/>
    <w:tmpl w:val="E9B2E2DA"/>
    <w:lvl w:ilvl="0" w:tplc="846463E0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34EFC"/>
    <w:multiLevelType w:val="hybridMultilevel"/>
    <w:tmpl w:val="7A4652D0"/>
    <w:lvl w:ilvl="0" w:tplc="0409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5751"/>
    <w:multiLevelType w:val="hybridMultilevel"/>
    <w:tmpl w:val="FC92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45307"/>
    <w:multiLevelType w:val="hybridMultilevel"/>
    <w:tmpl w:val="04FEEE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0A12FC6"/>
    <w:multiLevelType w:val="hybridMultilevel"/>
    <w:tmpl w:val="E1C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CD"/>
    <w:rsid w:val="00015C38"/>
    <w:rsid w:val="00036A95"/>
    <w:rsid w:val="00046F59"/>
    <w:rsid w:val="00060B2B"/>
    <w:rsid w:val="00256425"/>
    <w:rsid w:val="002C058C"/>
    <w:rsid w:val="002C3AE1"/>
    <w:rsid w:val="002E7002"/>
    <w:rsid w:val="00332D27"/>
    <w:rsid w:val="0037190B"/>
    <w:rsid w:val="003A69EE"/>
    <w:rsid w:val="005226E5"/>
    <w:rsid w:val="0054302B"/>
    <w:rsid w:val="005B16A3"/>
    <w:rsid w:val="005F67CD"/>
    <w:rsid w:val="00610B8D"/>
    <w:rsid w:val="006110D5"/>
    <w:rsid w:val="00624BCC"/>
    <w:rsid w:val="00635EEF"/>
    <w:rsid w:val="00671398"/>
    <w:rsid w:val="006B7C3D"/>
    <w:rsid w:val="00797EFF"/>
    <w:rsid w:val="008C7658"/>
    <w:rsid w:val="009B3871"/>
    <w:rsid w:val="00A57860"/>
    <w:rsid w:val="00A6260B"/>
    <w:rsid w:val="00AD5F09"/>
    <w:rsid w:val="00B018E4"/>
    <w:rsid w:val="00B56BEB"/>
    <w:rsid w:val="00B6167A"/>
    <w:rsid w:val="00BA1358"/>
    <w:rsid w:val="00C36F20"/>
    <w:rsid w:val="00C85EFD"/>
    <w:rsid w:val="00C85F26"/>
    <w:rsid w:val="00CD0346"/>
    <w:rsid w:val="00D6510C"/>
    <w:rsid w:val="00D90B0F"/>
    <w:rsid w:val="00E3186C"/>
    <w:rsid w:val="00E92904"/>
    <w:rsid w:val="00EC3552"/>
    <w:rsid w:val="00ED5825"/>
    <w:rsid w:val="00F536DF"/>
    <w:rsid w:val="00FD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51F19-FF6B-4692-96A2-FA6FA555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CD"/>
    <w:pPr>
      <w:ind w:left="720"/>
      <w:contextualSpacing/>
    </w:pPr>
  </w:style>
  <w:style w:type="paragraph" w:styleId="NoSpacing">
    <w:name w:val="No Spacing"/>
    <w:uiPriority w:val="1"/>
    <w:qFormat/>
    <w:rsid w:val="00B018E4"/>
    <w:pPr>
      <w:spacing w:after="0" w:line="240" w:lineRule="auto"/>
    </w:pPr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E3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6C"/>
  </w:style>
  <w:style w:type="paragraph" w:styleId="Footer">
    <w:name w:val="footer"/>
    <w:basedOn w:val="Normal"/>
    <w:link w:val="FooterChar"/>
    <w:uiPriority w:val="99"/>
    <w:unhideWhenUsed/>
    <w:rsid w:val="00E3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ELITEBOOK</cp:lastModifiedBy>
  <cp:revision>2</cp:revision>
  <dcterms:created xsi:type="dcterms:W3CDTF">2017-08-10T13:58:00Z</dcterms:created>
  <dcterms:modified xsi:type="dcterms:W3CDTF">2017-08-10T13:58:00Z</dcterms:modified>
</cp:coreProperties>
</file>